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D3F" w:rsidRDefault="003C5D3F" w:rsidP="00DF1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D3F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2857500" cy="2857500"/>
            <wp:effectExtent l="19050" t="0" r="0" b="0"/>
            <wp:docPr id="1" name="Рисунок 1" descr="https://region67.region-systems.ru/Education/Modules/Events/Controls/ImageHandler.ashx?Id=56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gion67.region-systems.ru/Education/Modules/Events/Controls/ImageHandler.ashx?Id=5629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D3F" w:rsidRDefault="003C5D3F" w:rsidP="00DF1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Информация для родителей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В сентябре 2020 года в Смоленской области начнет работу система персонифицированного финансирования дополнительных занятий для детей. Это значит, что теперь каждый ребенок не зависимо от финансового положения его семьи сможет заниматься, кроме школы, в кружках по интересам и спортивных секциях, которые выберет сам. Средства на обучение детей выделяет государство.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 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В чем заключается система персонифицированного финансирования дополнительных занятий?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• Основной принцип программы: собственный выбор ребенка. Ребенок вместе с родителями сам выбирает, где учиться, – и деньги следуют за ним!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• Обучаться вне школы получает возможность каждый ребенок в регионе, не зависимо от социального статуса семьи и ее финансового положения.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• Дети занимаются с профессиональными преподавателями и в лучших кружках и секциях, которые им действительно интересны.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 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Как оплачивать кружки и секции с помощью бюджетных средств?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• Родители регистрируются на сайте Навигатора дополнительного образования </w:t>
      </w:r>
      <w:hyperlink r:id="rId5" w:history="1">
        <w:r w:rsidRPr="003C5D3F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https://р67.навигатор.дети</w:t>
        </w:r>
      </w:hyperlink>
      <w:r w:rsidRPr="003C5D3F">
        <w:rPr>
          <w:rFonts w:ascii="Times New Roman" w:eastAsia="Times New Roman" w:hAnsi="Times New Roman" w:cs="Times New Roman"/>
          <w:lang w:eastAsia="ru-RU"/>
        </w:rPr>
        <w:t>;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• В каталоге Навигатора родители выбирают занятия и записывают ребенка на обучение;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• Детям, зачисленным на занятия, автоматически выдается Сертификат персонифицированного финансирования с определенной суммой денег;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• Ребенок посещает занятия, и оплата за обучение списывается со счета Сертификата.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 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Что такое Сертификат персонифицированного финансирования?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Сертификат – это именной электронный документ, который позволяет ребенку обучаться дополнительно, вне школы, за счет средств, выделенных государством. Все данные о Сертификате – срок действия, остаток средств на счете, списания – находятся на сайте Навигатора дополнительного образования </w:t>
      </w:r>
      <w:hyperlink r:id="rId6" w:history="1">
        <w:r w:rsidRPr="003C5D3F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https://р67.навигатор.дети</w:t>
        </w:r>
      </w:hyperlink>
      <w:r w:rsidRPr="003C5D3F">
        <w:rPr>
          <w:rFonts w:ascii="Times New Roman" w:eastAsia="Times New Roman" w:hAnsi="Times New Roman" w:cs="Times New Roman"/>
          <w:lang w:eastAsia="ru-RU"/>
        </w:rPr>
        <w:t> в Личном кабинете пользователей.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 xml:space="preserve">Средства, которые дает Сертификат, можно потратить только на дополнительное обучение детей и только через Портал </w:t>
      </w:r>
      <w:proofErr w:type="spellStart"/>
      <w:r w:rsidRPr="003C5D3F">
        <w:rPr>
          <w:rFonts w:ascii="Times New Roman" w:eastAsia="Times New Roman" w:hAnsi="Times New Roman" w:cs="Times New Roman"/>
          <w:lang w:eastAsia="ru-RU"/>
        </w:rPr>
        <w:t>допобразования</w:t>
      </w:r>
      <w:proofErr w:type="spellEnd"/>
      <w:r w:rsidRPr="003C5D3F">
        <w:rPr>
          <w:rFonts w:ascii="Times New Roman" w:eastAsia="Times New Roman" w:hAnsi="Times New Roman" w:cs="Times New Roman"/>
          <w:lang w:eastAsia="ru-RU"/>
        </w:rPr>
        <w:t>. Деньги нельзя потратить на другие цели и нельзя обналичить. При этом в выборе занятий дети не ограничены.</w:t>
      </w:r>
    </w:p>
    <w:p w:rsidR="00DF1D19" w:rsidRPr="003C5D3F" w:rsidRDefault="00DF1D19" w:rsidP="00DF1D1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5D3F">
        <w:rPr>
          <w:rFonts w:ascii="Times New Roman" w:eastAsia="Times New Roman" w:hAnsi="Times New Roman" w:cs="Times New Roman"/>
          <w:lang w:eastAsia="ru-RU"/>
        </w:rPr>
        <w:t> Система финансирования дополнительных занятий открывает всем детям нашего региона возможность расти и развиваться в тех направлениях, которые им интересны. Благодаря новой системе учиться смогут и дети, ранее по семейным обстоятельствам никогда не посещавшие дополнительные занятия. В свою очередь кружки и секции, чтобы быть востребованными, будут привлекать к работе лучших специалистов и в целом повышать качество обучения.</w:t>
      </w:r>
    </w:p>
    <w:p w:rsidR="002F50F3" w:rsidRPr="003C5D3F" w:rsidRDefault="00DF1D19" w:rsidP="00DF1D19">
      <w:r w:rsidRPr="003C5D3F">
        <w:rPr>
          <w:rFonts w:ascii="Times New Roman" w:eastAsia="Times New Roman" w:hAnsi="Times New Roman" w:cs="Times New Roman"/>
          <w:lang w:eastAsia="ru-RU"/>
        </w:rPr>
        <w:t>Качественное дополнительное обучение доступно всем!</w:t>
      </w:r>
    </w:p>
    <w:sectPr w:rsidR="002F50F3" w:rsidRPr="003C5D3F" w:rsidSect="002F5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1D19"/>
    <w:rsid w:val="00251129"/>
    <w:rsid w:val="002F50F3"/>
    <w:rsid w:val="003C5D3F"/>
    <w:rsid w:val="00DF1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1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1D1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5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5D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67-kmc.xn--80aafey1amqq.xn--d1acj3b/" TargetMode="External"/><Relationship Id="rId5" Type="http://schemas.openxmlformats.org/officeDocument/2006/relationships/hyperlink" Target="https://xn--67-kmc.xn--80aafey1amqq.xn--d1acj3b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2205</Characters>
  <Application>Microsoft Office Word</Application>
  <DocSecurity>0</DocSecurity>
  <Lines>18</Lines>
  <Paragraphs>5</Paragraphs>
  <ScaleCrop>false</ScaleCrop>
  <Company>Microsoft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2020-09-07T10:52:00Z</dcterms:created>
  <dcterms:modified xsi:type="dcterms:W3CDTF">2020-09-07T10:58:00Z</dcterms:modified>
</cp:coreProperties>
</file>